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lang w:eastAsia="zh-CN"/>
        </w:rPr>
      </w:pPr>
      <w:r>
        <w:rPr>
          <w:rFonts w:hint="eastAsia" w:ascii="黑体" w:hAnsi="黑体" w:eastAsia="黑体" w:cs="黑体"/>
          <w:bCs/>
          <w:sz w:val="28"/>
          <w:szCs w:val="28"/>
          <w:lang w:eastAsia="zh-CN"/>
        </w:rPr>
        <w:t>科技科普工作者履职系列报道之一：</w:t>
      </w:r>
    </w:p>
    <w:p>
      <w:pPr>
        <w:jc w:val="left"/>
        <w:rPr>
          <w:rFonts w:hint="eastAsia" w:ascii="黑体" w:hAnsi="黑体" w:eastAsia="黑体" w:cs="黑体"/>
          <w:bCs/>
          <w:sz w:val="32"/>
          <w:szCs w:val="32"/>
          <w:lang w:eastAsia="zh-CN"/>
        </w:rPr>
      </w:pPr>
      <w:bookmarkStart w:id="0" w:name="_GoBack"/>
      <w:bookmarkEnd w:id="0"/>
    </w:p>
    <w:p>
      <w:pPr>
        <w:jc w:val="center"/>
        <w:rPr>
          <w:rFonts w:hint="eastAsia" w:ascii="方正小标宋简体" w:hAnsi="方正小标宋简体" w:eastAsia="方正小标宋简体" w:cs="方正小标宋简体"/>
          <w:bCs/>
          <w:sz w:val="40"/>
          <w:szCs w:val="40"/>
          <w:lang w:val="en-US" w:eastAsia="zh-CN"/>
        </w:rPr>
      </w:pPr>
      <w:r>
        <w:rPr>
          <w:rFonts w:hint="eastAsia" w:ascii="方正小标宋简体" w:hAnsi="方正小标宋简体" w:eastAsia="方正小标宋简体" w:cs="方正小标宋简体"/>
          <w:bCs/>
          <w:sz w:val="40"/>
          <w:szCs w:val="40"/>
          <w:lang w:val="en-US" w:eastAsia="zh-CN"/>
        </w:rPr>
        <w:t>勇担科技使命扬风帆</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——全市最美科技工作者刘红花优秀事迹 </w:t>
      </w:r>
    </w:p>
    <w:p>
      <w:pPr>
        <w:jc w:val="cente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刘红花，嘉禾县珠泉完小副校长。先后获评和担任国家二级心理咨询师，国家一级婚姻家庭咨询师，国家高级家庭教育指导师，湖南省工会女职工素质讲堂讲师，湘南学院心理培训授课专家，</w:t>
      </w:r>
      <w:r>
        <w:rPr>
          <w:rFonts w:hint="eastAsia" w:ascii="仿宋_GB2312" w:hAnsi="仿宋_GB2312" w:eastAsia="仿宋_GB2312" w:cs="仿宋_GB2312"/>
          <w:spacing w:val="30"/>
          <w:sz w:val="32"/>
          <w:szCs w:val="32"/>
          <w:shd w:val="clear" w:color="auto" w:fill="FFFFFF"/>
        </w:rPr>
        <w:t>县妇联第十二届执委会常务委员</w:t>
      </w:r>
      <w:r>
        <w:rPr>
          <w:rFonts w:hint="eastAsia" w:ascii="仿宋_GB2312" w:hAnsi="仿宋_GB2312" w:eastAsia="仿宋_GB2312" w:cs="仿宋_GB2312"/>
          <w:spacing w:val="30"/>
          <w:sz w:val="32"/>
          <w:szCs w:val="32"/>
          <w:shd w:val="clear" w:color="auto" w:fill="FFFFFF"/>
          <w:lang w:eastAsia="zh-CN"/>
        </w:rPr>
        <w:t>，</w:t>
      </w:r>
      <w:r>
        <w:rPr>
          <w:rFonts w:hint="eastAsia" w:ascii="仿宋_GB2312" w:hAnsi="仿宋_GB2312" w:eastAsia="仿宋_GB2312" w:cs="仿宋_GB2312"/>
          <w:spacing w:val="30"/>
          <w:sz w:val="32"/>
          <w:szCs w:val="32"/>
          <w:shd w:val="clear" w:color="auto" w:fill="FFFFFF"/>
          <w:lang w:val="en-US" w:eastAsia="zh-CN"/>
        </w:rPr>
        <w:t>县教师培训团队成员，全县科技科普辅导教师。</w:t>
      </w:r>
      <w:r>
        <w:rPr>
          <w:rFonts w:hint="eastAsia" w:ascii="仿宋_GB2312" w:hAnsi="仿宋_GB2312" w:eastAsia="仿宋_GB2312" w:cs="仿宋_GB2312"/>
          <w:sz w:val="32"/>
          <w:szCs w:val="32"/>
          <w:lang w:val="en-US" w:eastAsia="zh-CN"/>
        </w:rPr>
        <w:t>参加工作20年来，兢兢业业，任劳任怨，是教学教研的创新者；学校管理的实践者；公益课堂的开拓者；疫情防控的助力者。</w:t>
      </w: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教学教研的创新者</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至今，嘉禾县教育局一直在大力推行“三力工程”（即：实力教师，活力课堂，魅力校园）教育教学改革。刘老师说“教研节是培育人、成就人的节日！”刘老师凭借“国家二级心理咨询师”的底子，积极探讨实践“心理学+”模式，引领学校教师把心理学融入到各学科的教学之中，形成了“语文，随目标而定；数学，随课堂而生；英语，随需要而用；综合课程，随内容而做”的心理学运用课堂新形态。珠泉完小的学识教育与心理疏导产生了良好效应。</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刘老师不但应邀到长沙市泰禹小学等地讲课，还被聘为“湘南学院心理辅导授课专家。”刘老师还是嘉禾县教师培训团队成员，多次</w:t>
      </w:r>
      <w:r>
        <w:rPr>
          <w:rFonts w:hint="eastAsia" w:ascii="仿宋_GB2312" w:hAnsi="仿宋_GB2312" w:eastAsia="仿宋_GB2312" w:cs="仿宋_GB2312"/>
          <w:sz w:val="32"/>
          <w:szCs w:val="32"/>
        </w:rPr>
        <w:t>被县进修学校聘任为授课教师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多次受教育局安排给全县校长、老师们做心理辅导专题培训。在培训的过程中刘老师总能带给老师们不一样的知识和先进的理念，深受领导和学员的一致好评！刘老师执教的古诗教学《观书有感》获省级现场教学比武一等奖，其自创的古诗教学“四部曲”获得专家评委一致好评。古诗《观书有感》2019年在县第一届教研节名师课堂上展示，并向全县语文老师推广古诗“四部曲”教学法。</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刘老师设计的《会倾听会学习》《团结就是力量》《我的人生我做主》等心理活动课程很受孩子们的欢迎。</w:t>
      </w:r>
      <w:r>
        <w:rPr>
          <w:rFonts w:hint="eastAsia" w:ascii="仿宋_GB2312" w:hAnsi="仿宋_GB2312" w:eastAsia="仿宋_GB2312" w:cs="仿宋_GB2312"/>
          <w:sz w:val="32"/>
          <w:szCs w:val="32"/>
        </w:rPr>
        <w:t>开展教研活动也是以身示范，</w:t>
      </w:r>
      <w:r>
        <w:rPr>
          <w:rFonts w:hint="eastAsia" w:ascii="仿宋_GB2312" w:hAnsi="仿宋_GB2312" w:eastAsia="仿宋_GB2312" w:cs="仿宋_GB2312"/>
          <w:sz w:val="32"/>
          <w:szCs w:val="32"/>
          <w:lang w:val="en-US" w:eastAsia="zh-CN"/>
        </w:rPr>
        <w:t>无论是语文课，心理活动课，还是道德与法治课，刘老师会根据不同年龄阶段孩子们的身心特点，设计有趣的，吸引孩子们认真听课的教学游戏。</w:t>
      </w:r>
      <w:r>
        <w:rPr>
          <w:rFonts w:hint="eastAsia" w:ascii="仿宋_GB2312" w:hAnsi="仿宋_GB2312" w:eastAsia="仿宋_GB2312" w:cs="仿宋_GB2312"/>
          <w:sz w:val="32"/>
          <w:szCs w:val="32"/>
        </w:rPr>
        <w:t>刘老师上的课特别受欢迎，每次一到走廊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孩子们就炸开锅了，先是大声喊叫“刘老师来了！刘老师来了！”接着一群学生就会扑到刘老师身上，拥抱的，扯衣角的，拉手的，围得刘老师喘不过气来。经常是差点被孩子们们拖倒，可听着孩子们稚嫩的声音，看着孩子们童真的笑脸，刘老师幸福满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这几年刘老师结合心理学与学科教学融合，带领老师们开创了1分钟心理游戏，进课堂的教学与创新，有效的激发了学生学习动力，训练了学生专注力。 刘老师</w:t>
      </w:r>
      <w:r>
        <w:rPr>
          <w:rFonts w:hint="eastAsia" w:ascii="仿宋_GB2312" w:hAnsi="仿宋_GB2312" w:eastAsia="仿宋_GB2312" w:cs="仿宋_GB2312"/>
          <w:sz w:val="32"/>
          <w:szCs w:val="32"/>
        </w:rPr>
        <w:t>带领教研团队探索出一条“心理游戏与学科的融合”的特色之路！在刘老师的引领下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语文小杜老师，在上后鼻韵母时，利用游戏闯关的方式，带着孩子们认读，书写，课程上到一半时还组织孩子们玩“大西瓜小西瓜”的游戏，孩子们放松后又继续学习；数学李金凤老师执教《8.9的认识时》带着孩子们玩“小闪电”的游戏，孩子们兴趣盎然……</w:t>
      </w:r>
      <w:r>
        <w:rPr>
          <w:rFonts w:hint="eastAsia" w:ascii="仿宋_GB2312" w:hAnsi="仿宋_GB2312" w:eastAsia="仿宋_GB2312" w:cs="仿宋_GB2312"/>
          <w:sz w:val="32"/>
          <w:szCs w:val="32"/>
          <w:lang w:val="en-US" w:eastAsia="zh-CN"/>
        </w:rPr>
        <w:t>刘老师一直跟老师们说：我们正走在打造活力课堂的路上，只要我们感想敢尝试就一定会成功！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结合我县第二届教研节，刘老师组织全校教师，开展读书沙龙</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val="en-US" w:eastAsia="zh-CN"/>
        </w:rPr>
        <w:t>教师演讲比赛，写作比赛，书法比赛等</w:t>
      </w:r>
      <w:r>
        <w:rPr>
          <w:rFonts w:hint="eastAsia" w:ascii="仿宋_GB2312" w:hAnsi="仿宋_GB2312" w:eastAsia="仿宋_GB2312" w:cs="仿宋_GB2312"/>
          <w:sz w:val="32"/>
          <w:szCs w:val="32"/>
        </w:rPr>
        <w:t>想方设法提高课堂效益，绝大部分教师已适应新课改下的课堂教学要求，改变了满堂灌的的教学模式，建立了以学生为主体、师生互动、生生互动的“心理游戏与学科融合”的教学模式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课堂效益在逐步提高。在教学中，</w:t>
      </w:r>
      <w:r>
        <w:rPr>
          <w:rFonts w:hint="eastAsia" w:ascii="仿宋_GB2312" w:hAnsi="仿宋_GB2312" w:eastAsia="仿宋_GB2312" w:cs="仿宋_GB2312"/>
          <w:sz w:val="32"/>
          <w:szCs w:val="32"/>
          <w:lang w:val="en-US" w:eastAsia="zh-CN"/>
        </w:rPr>
        <w:t>刘老师</w:t>
      </w:r>
      <w:r>
        <w:rPr>
          <w:rFonts w:hint="eastAsia" w:ascii="仿宋_GB2312" w:hAnsi="仿宋_GB2312" w:eastAsia="仿宋_GB2312" w:cs="仿宋_GB2312"/>
          <w:sz w:val="32"/>
          <w:szCs w:val="32"/>
        </w:rPr>
        <w:t>始终坚持从我做起，用心带领广大教师进行教改教研活动，把教研和科研活动作为提高教师素质的主要途径，透过集体备课、校本研修、教改实验活动、备课、听课、评课、教学反思等环环相连的课堂教学研究机制，强化了教师的教研行为，大大促进了教师素质的整体提高。</w:t>
      </w: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学校管理的实践者</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刘老师分管团队、教研和实验教学管理工作。</w:t>
      </w:r>
      <w:r>
        <w:rPr>
          <w:rFonts w:hint="eastAsia" w:ascii="仿宋_GB2312" w:hAnsi="仿宋_GB2312" w:eastAsia="仿宋_GB2312" w:cs="仿宋_GB2312"/>
          <w:sz w:val="32"/>
          <w:szCs w:val="32"/>
        </w:rPr>
        <w:t>她很有自己的想法，</w:t>
      </w:r>
      <w:r>
        <w:rPr>
          <w:rFonts w:hint="eastAsia" w:ascii="仿宋_GB2312" w:hAnsi="仿宋_GB2312" w:eastAsia="仿宋_GB2312" w:cs="仿宋_GB2312"/>
          <w:sz w:val="32"/>
          <w:szCs w:val="32"/>
          <w:lang w:val="en-US" w:eastAsia="zh-CN"/>
        </w:rPr>
        <w:t>从2019年下期以</w:t>
      </w:r>
      <w:r>
        <w:rPr>
          <w:rFonts w:hint="eastAsia" w:ascii="仿宋_GB2312" w:hAnsi="仿宋_GB2312" w:eastAsia="仿宋_GB2312" w:cs="仿宋_GB2312"/>
          <w:sz w:val="32"/>
          <w:szCs w:val="32"/>
        </w:rPr>
        <w:t>每周升旗为契机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以立德树人为目标，</w:t>
      </w:r>
      <w:r>
        <w:rPr>
          <w:rFonts w:hint="eastAsia" w:ascii="仿宋_GB2312" w:hAnsi="仿宋_GB2312" w:eastAsia="仿宋_GB2312" w:cs="仿宋_GB2312"/>
          <w:sz w:val="32"/>
          <w:szCs w:val="32"/>
        </w:rPr>
        <w:t>开创了</w:t>
      </w:r>
      <w:r>
        <w:rPr>
          <w:rFonts w:hint="eastAsia" w:ascii="仿宋_GB2312" w:hAnsi="仿宋_GB2312" w:eastAsia="仿宋_GB2312" w:cs="仿宋_GB2312"/>
          <w:b w:val="0"/>
          <w:bCs w:val="0"/>
          <w:sz w:val="32"/>
          <w:szCs w:val="32"/>
        </w:rPr>
        <w:t>“三个一”心灵.德育主题教育活动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即“一个心理游戏，一句经典名句，一个时代主题”，</w:t>
      </w:r>
      <w:r>
        <w:rPr>
          <w:rFonts w:hint="eastAsia" w:ascii="仿宋_GB2312" w:hAnsi="仿宋_GB2312" w:eastAsia="仿宋_GB2312" w:cs="仿宋_GB2312"/>
          <w:sz w:val="32"/>
          <w:szCs w:val="32"/>
        </w:rPr>
        <w:t>让学生在体验中提升思想道德品质素养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深受学生和家长的喜爱。</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2019年在庆祝新中国成立70周年之际，学校准备结合爱国主义为主题拍摄喜迎新中国诞生70周年“快闪”，刘老师既是策划人又是导演，从拍摄主题的确定到每一个场景的采集，从每一个细节的把握到每一段视频的剪辑，刘老师和拍摄组工作人员一起，连续工作了20个日夜，最终完美的呈现在师生、领导和社会各界人士的面前，反响非常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校长，今天刘老师上的这节心理活动课，让我们大开眼界！如果让更多的孩子都能听到这节课那该多好啊！这样的心理课程以后能在学校里开设吗？”这是珠泉完小第二届教研节，教学开放日上，家长和孩子一起听课后座谈会上，一位家长的发言。这也是刘老师多次在自己的管理岗位上躬身直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刘老师</w:t>
      </w:r>
      <w:r>
        <w:rPr>
          <w:rFonts w:hint="eastAsia" w:ascii="仿宋_GB2312" w:hAnsi="仿宋_GB2312" w:eastAsia="仿宋_GB2312" w:cs="仿宋_GB2312"/>
          <w:b w:val="0"/>
          <w:bCs w:val="0"/>
          <w:sz w:val="32"/>
          <w:szCs w:val="32"/>
          <w:lang w:val="en-US" w:eastAsia="zh-CN"/>
        </w:rPr>
        <w:t>带领的教研团队亲自主持教研课题，上教研公开课，录制微课，写教研论文，给老师们做培训，引领老师们成长！2019年12月刘老师参加了县教研第一联盟校长论坛演讲赛。刘老师演讲的《规划 融合 创新》以深厚的演讲功底和对教研教改的大胆规划，在16位选手中脱颖而出，荣获第一名。撰写论文</w:t>
      </w:r>
      <w:r>
        <w:rPr>
          <w:rFonts w:hint="eastAsia" w:ascii="仿宋_GB2312" w:hAnsi="仿宋_GB2312" w:eastAsia="仿宋_GB2312" w:cs="仿宋_GB2312"/>
          <w:sz w:val="32"/>
          <w:szCs w:val="32"/>
        </w:rPr>
        <w:t>《浅谈培养学生阅读创新能力的探索》《紧扣文本进行群文阅读教学的探索与实践》获省级二等奖。《浅谈心理学在新时代班主任工作中的运用》在省级刊物《当代商报》发表。《真情呵护 静待花开》获国家级二等奖。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刘老师对待自己的团队和教研组实验组组成员就像对待自己的家人一样，关注他们的思想动态，了解他们的家庭冷暖，给予尊重、关心和积极关注，共同努力做好每一项工作。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在教研管理工作上，</w:t>
      </w:r>
      <w:r>
        <w:rPr>
          <w:rFonts w:hint="eastAsia" w:ascii="仿宋_GB2312" w:hAnsi="仿宋_GB2312" w:eastAsia="仿宋_GB2312" w:cs="仿宋_GB2312"/>
          <w:sz w:val="32"/>
          <w:szCs w:val="32"/>
          <w:lang w:val="en-US" w:eastAsia="zh-CN"/>
        </w:rPr>
        <w:t>刘老师</w:t>
      </w:r>
      <w:r>
        <w:rPr>
          <w:rFonts w:hint="eastAsia" w:ascii="仿宋_GB2312" w:hAnsi="仿宋_GB2312" w:eastAsia="仿宋_GB2312" w:cs="仿宋_GB2312"/>
          <w:sz w:val="32"/>
          <w:szCs w:val="32"/>
        </w:rPr>
        <w:t>带领老师们打破常规，大胆创新，勇于挑战，</w:t>
      </w:r>
      <w:r>
        <w:rPr>
          <w:rFonts w:hint="eastAsia" w:ascii="仿宋_GB2312" w:hAnsi="仿宋_GB2312" w:eastAsia="仿宋_GB2312" w:cs="仿宋_GB2312"/>
          <w:sz w:val="32"/>
          <w:szCs w:val="32"/>
          <w:lang w:val="en-US" w:eastAsia="zh-CN"/>
        </w:rPr>
        <w:t>亲力亲为</w:t>
      </w:r>
      <w:r>
        <w:rPr>
          <w:rFonts w:hint="eastAsia" w:ascii="仿宋_GB2312" w:hAnsi="仿宋_GB2312" w:eastAsia="仿宋_GB2312" w:cs="仿宋_GB2312"/>
          <w:sz w:val="32"/>
          <w:szCs w:val="32"/>
        </w:rPr>
        <w:t>打造教研团队，</w:t>
      </w:r>
      <w:r>
        <w:rPr>
          <w:rFonts w:hint="eastAsia" w:ascii="仿宋_GB2312" w:hAnsi="仿宋_GB2312" w:eastAsia="仿宋_GB2312" w:cs="仿宋_GB2312"/>
          <w:sz w:val="32"/>
          <w:szCs w:val="32"/>
          <w:lang w:val="en-US" w:eastAsia="zh-CN"/>
        </w:rPr>
        <w:t>在2019年11月李彦老师参加戏曲比武课获省级一等奖，</w:t>
      </w:r>
      <w:r>
        <w:rPr>
          <w:rFonts w:hint="eastAsia" w:ascii="仿宋_GB2312" w:hAnsi="仿宋_GB2312" w:eastAsia="仿宋_GB2312" w:cs="仿宋_GB2312"/>
          <w:sz w:val="32"/>
          <w:szCs w:val="32"/>
        </w:rPr>
        <w:t>在12月13.14日的县第一教研联盟常态课展示上，黄艳琼老师执教的《只有一个地球》获得第一名，李美芳老师执教的英语课，获得第二名的好成绩。</w:t>
      </w: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公益课堂的开拓者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老师除了做好学校的教学和管理工作，还利用双休和寒暑假的时间，参与社会公益活动，几乎没有休息时间。积极参与湘南学院、嘉禾县教育局、工会、妇联、团县委、科协、关工委等相关部门组织的教师心理培训、关爱留守儿童、隔代教育、送课到乡等各种公益活动，并用休息时间帮助学生、家长、老师做个案心理咨询。2019年参加芙蓉公益讲堂讲师决赛获市级三等奖，省级优胜奖，参加妇联组织的禁毒课件比赛获市级一等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从2018年10月开始，刘老师还利用星期六的时间，</w:t>
      </w:r>
      <w:r>
        <w:rPr>
          <w:rFonts w:hint="eastAsia" w:ascii="仿宋_GB2312" w:hAnsi="仿宋_GB2312" w:eastAsia="仿宋_GB2312" w:cs="仿宋_GB2312"/>
          <w:sz w:val="32"/>
          <w:szCs w:val="32"/>
        </w:rPr>
        <w:t>召集了14个同是二年级孩子的家庭，开展了每周一个小时的亲子公益心理活动课堂。有训练学生注意力的，有增进亲子情感的，有团结合作的等内容，到目前为止</w:t>
      </w:r>
      <w:r>
        <w:rPr>
          <w:rFonts w:hint="eastAsia" w:ascii="仿宋_GB2312" w:hAnsi="仿宋_GB2312" w:eastAsia="仿宋_GB2312" w:cs="仿宋_GB2312"/>
          <w:sz w:val="32"/>
          <w:szCs w:val="32"/>
          <w:lang w:val="en-US" w:eastAsia="zh-CN"/>
        </w:rPr>
        <w:t>刘老师</w:t>
      </w:r>
      <w:r>
        <w:rPr>
          <w:rFonts w:hint="eastAsia" w:ascii="仿宋_GB2312" w:hAnsi="仿宋_GB2312" w:eastAsia="仿宋_GB2312" w:cs="仿宋_GB2312"/>
          <w:sz w:val="32"/>
          <w:szCs w:val="32"/>
        </w:rPr>
        <w:t>已带领家长们开展了16个主题的亲子活动。</w:t>
      </w:r>
      <w:r>
        <w:rPr>
          <w:rFonts w:hint="eastAsia" w:ascii="仿宋_GB2312" w:hAnsi="仿宋_GB2312" w:eastAsia="仿宋_GB2312" w:cs="仿宋_GB2312"/>
          <w:sz w:val="32"/>
          <w:szCs w:val="32"/>
          <w:lang w:val="en-US" w:eastAsia="zh-CN"/>
        </w:rPr>
        <w:t>刘老师在日记中写道：</w:t>
      </w:r>
      <w:r>
        <w:rPr>
          <w:rFonts w:hint="eastAsia" w:ascii="仿宋_GB2312" w:hAnsi="仿宋_GB2312" w:eastAsia="仿宋_GB2312" w:cs="仿宋_GB2312"/>
          <w:sz w:val="32"/>
          <w:szCs w:val="32"/>
        </w:rPr>
        <w:t>看着他们的关系日渐融洽，看着他们的突破和成长，我特别开心。每到星期五晚上家长们理就特别的热闹，“好期待明天的课程啊！”“终于又到星期六了！” 记得第一次的见面会亲子家庭做自我介绍时，安咕爸爸说：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刘老师，我有一个请求，不知道会不会太过分了，我想请刘老师每周都带着我们成长”</w:t>
      </w:r>
      <w:r>
        <w:rPr>
          <w:rFonts w:hint="eastAsia" w:ascii="仿宋_GB2312" w:hAnsi="仿宋_GB2312" w:eastAsia="仿宋_GB2312" w:cs="仿宋_GB2312"/>
          <w:sz w:val="32"/>
          <w:szCs w:val="32"/>
          <w:lang w:eastAsia="zh-CN"/>
        </w:rPr>
        <w:t>刘老师</w:t>
      </w:r>
      <w:r>
        <w:rPr>
          <w:rFonts w:hint="eastAsia" w:ascii="仿宋_GB2312" w:hAnsi="仿宋_GB2312" w:eastAsia="仿宋_GB2312" w:cs="仿宋_GB2312"/>
          <w:sz w:val="32"/>
          <w:szCs w:val="32"/>
        </w:rPr>
        <w:t>跟家长们说：“感恩大家的信任！我会陪着孩子们长大，直到初中，高中！”</w:t>
      </w:r>
    </w:p>
    <w:p>
      <w:pPr>
        <w:spacing w:line="620" w:lineRule="exact"/>
        <w:ind w:firstLine="7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shd w:val="clear" w:color="auto" w:fill="FFFFFF"/>
        </w:rPr>
        <w:t>刘老师是县妇联第十二届执委会常务委员。</w:t>
      </w:r>
      <w:r>
        <w:rPr>
          <w:rFonts w:hint="eastAsia" w:ascii="仿宋_GB2312" w:hAnsi="仿宋_GB2312" w:eastAsia="仿宋_GB2312" w:cs="仿宋_GB2312"/>
          <w:b w:val="0"/>
          <w:bCs w:val="0"/>
          <w:sz w:val="32"/>
          <w:szCs w:val="32"/>
          <w:lang w:val="en-US" w:eastAsia="zh-CN"/>
        </w:rPr>
        <w:t>2019年受县妇联的委托，教育局的支持，发起嘉禾县“润禾”家庭教育公益课堂，招募的讲师10人，志愿者12人，开展讲座25场，开展每天线上10分钟微课堂365节，受益家长、学生达10000人。</w:t>
      </w:r>
      <w:r>
        <w:rPr>
          <w:rFonts w:hint="eastAsia" w:ascii="仿宋_GB2312" w:hAnsi="仿宋_GB2312" w:eastAsia="仿宋_GB2312" w:cs="仿宋_GB2312"/>
          <w:spacing w:val="30"/>
          <w:sz w:val="32"/>
          <w:szCs w:val="32"/>
          <w:shd w:val="clear" w:color="auto" w:fill="FFFFFF"/>
        </w:rPr>
        <w:t>很多的家庭都在悄悄发生变化。</w:t>
      </w:r>
      <w:r>
        <w:rPr>
          <w:rFonts w:hint="eastAsia" w:ascii="仿宋_GB2312" w:hAnsi="仿宋_GB2312" w:eastAsia="仿宋_GB2312" w:cs="仿宋_GB2312"/>
          <w:sz w:val="32"/>
          <w:szCs w:val="32"/>
        </w:rPr>
        <w:t>刘老师自主研发设计的《幸福从和而来》《幸福从接纳开始》《想说爱你不容易》《感受对方的感受》《走进积极心理学》《大手牵小手 我们一起走》等课程让家长朋友们受益匪浅。</w:t>
      </w:r>
      <w:r>
        <w:rPr>
          <w:rFonts w:hint="eastAsia" w:ascii="仿宋_GB2312" w:hAnsi="仿宋_GB2312" w:eastAsia="仿宋_GB2312" w:cs="仿宋_GB2312"/>
          <w:sz w:val="32"/>
          <w:szCs w:val="32"/>
          <w:lang w:val="en-US" w:eastAsia="zh-CN"/>
        </w:rPr>
        <w:t>刘老师期待“润禾”家庭教育公益课堂，打造出更多的精品课程，能</w:t>
      </w:r>
      <w:r>
        <w:rPr>
          <w:rFonts w:hint="eastAsia" w:ascii="仿宋_GB2312" w:hAnsi="仿宋_GB2312" w:eastAsia="仿宋_GB2312" w:cs="仿宋_GB2312"/>
          <w:sz w:val="32"/>
          <w:szCs w:val="32"/>
        </w:rPr>
        <w:t>走进学校，企事业机关单位，让更多的人受益！</w:t>
      </w: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疫情防控的助力者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1月31日，</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嘉禾县科协和嘉禾教育局领导的倡议下，刘老师组建了“</w:t>
      </w:r>
      <w:r>
        <w:rPr>
          <w:rFonts w:hint="eastAsia" w:ascii="仿宋_GB2312" w:hAnsi="仿宋_GB2312" w:eastAsia="仿宋_GB2312" w:cs="仿宋_GB2312"/>
          <w:sz w:val="32"/>
          <w:szCs w:val="32"/>
        </w:rPr>
        <w:t>嘉禾</w:t>
      </w:r>
      <w:r>
        <w:rPr>
          <w:rFonts w:hint="eastAsia" w:ascii="仿宋_GB2312" w:hAnsi="仿宋_GB2312" w:eastAsia="仿宋_GB2312" w:cs="仿宋_GB2312"/>
          <w:sz w:val="32"/>
          <w:szCs w:val="32"/>
          <w:lang w:val="en-US" w:eastAsia="zh-CN"/>
        </w:rPr>
        <w:t>心理志愿者团队”。该团队</w:t>
      </w:r>
      <w:r>
        <w:rPr>
          <w:rFonts w:hint="eastAsia" w:ascii="仿宋_GB2312" w:hAnsi="仿宋_GB2312" w:eastAsia="仿宋_GB2312" w:cs="仿宋_GB2312"/>
          <w:sz w:val="32"/>
          <w:szCs w:val="32"/>
        </w:rPr>
        <w:t>由36名持有国家二级、三级心理咨询师资质的教师</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，帮助嘉禾县广大学生、老师及家长在新型冠状病毒感染肺炎疫情防控期间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做好情绪管理和心理调适工作。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老师是这次心理</w:t>
      </w:r>
      <w:r>
        <w:rPr>
          <w:rFonts w:hint="eastAsia" w:ascii="仿宋_GB2312" w:hAnsi="仿宋_GB2312" w:eastAsia="仿宋_GB2312" w:cs="仿宋_GB2312"/>
          <w:sz w:val="32"/>
          <w:szCs w:val="32"/>
        </w:rPr>
        <w:t>志愿者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领头人，</w:t>
      </w:r>
      <w:r>
        <w:rPr>
          <w:rFonts w:hint="eastAsia" w:ascii="仿宋_GB2312" w:hAnsi="仿宋_GB2312" w:eastAsia="仿宋_GB2312" w:cs="仿宋_GB2312"/>
          <w:sz w:val="32"/>
          <w:szCs w:val="32"/>
          <w:lang w:val="en-US" w:eastAsia="zh-CN"/>
        </w:rPr>
        <w:t>她先对</w:t>
      </w:r>
      <w:r>
        <w:rPr>
          <w:rFonts w:hint="eastAsia" w:ascii="仿宋_GB2312" w:hAnsi="仿宋_GB2312" w:eastAsia="仿宋_GB2312" w:cs="仿宋_GB2312"/>
          <w:sz w:val="32"/>
          <w:szCs w:val="32"/>
        </w:rPr>
        <w:t>志愿者队伍进行了事前业务培训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再开展心理辅导工作</w:t>
      </w: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日下午，已经有</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名大中小学生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教师、家长</w:t>
      </w:r>
      <w:r>
        <w:rPr>
          <w:rFonts w:hint="eastAsia" w:ascii="仿宋_GB2312" w:hAnsi="仿宋_GB2312" w:eastAsia="仿宋_GB2312" w:cs="仿宋_GB2312"/>
          <w:sz w:val="32"/>
          <w:szCs w:val="32"/>
        </w:rPr>
        <w:t>接受了心理咨询师心理辅导，为“防传染、防误导、防恐慌、防歧视”等方面发挥了作用。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333333"/>
          <w:spacing w:val="0"/>
          <w:sz w:val="32"/>
          <w:szCs w:val="32"/>
          <w:shd w:val="clear" w:color="auto" w:fill="FFFFFF"/>
        </w:rPr>
        <w:t>刘老师响应“停课不停学”的号召，在百忙之中欣然接受永州市江华县组织的“2020年春季抗疫空中课堂公益培训”讲座。她与“最牛培训师”凌云志教授等一起贡献了自己的“抗疫智慧”。她讲授的《感受对方的感受》受到3000多位线上师生的点赞，被授予“最佳创意奖”。课后，来自永州市阳华中学的梁庚秀老师撰写千字文，感叹：“一百分钟的课程，让我们真切体会了心理学的力量，释放了因疫情带来的压抑，为自己戴上了这个特殊的心理防疫‘口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22222"/>
          <w:spacing w:val="0"/>
          <w:sz w:val="32"/>
          <w:szCs w:val="32"/>
        </w:rPr>
        <w:t>2月19日，嘉禾防疫心理辅导志愿者团队接受了“县防指”的工作调度，对251个隔离人员进行心理疏导。</w:t>
      </w:r>
      <w:r>
        <w:rPr>
          <w:rFonts w:hint="eastAsia" w:ascii="仿宋_GB2312" w:hAnsi="仿宋_GB2312" w:eastAsia="仿宋_GB2312" w:cs="仿宋_GB2312"/>
          <w:b w:val="0"/>
          <w:i w:val="0"/>
          <w:caps w:val="0"/>
          <w:color w:val="222222"/>
          <w:spacing w:val="0"/>
          <w:sz w:val="32"/>
          <w:szCs w:val="32"/>
          <w:lang w:val="en-US" w:eastAsia="zh-CN"/>
        </w:rPr>
        <w:t>刘老师在会上对心理咨询辅导的老师们，进行了心理疏导前的培训。心理辅导老师们</w:t>
      </w:r>
      <w:r>
        <w:rPr>
          <w:rFonts w:hint="eastAsia" w:ascii="仿宋_GB2312" w:hAnsi="仿宋_GB2312" w:eastAsia="仿宋_GB2312" w:cs="仿宋_GB2312"/>
          <w:b w:val="0"/>
          <w:i w:val="0"/>
          <w:caps w:val="0"/>
          <w:color w:val="222222"/>
          <w:spacing w:val="0"/>
          <w:sz w:val="32"/>
          <w:szCs w:val="32"/>
        </w:rPr>
        <w:t>拿到“县防指”提供的“宾馆隔离人员名单”后，认真分析隔离人员的年龄、家庭、工作等情况。然后，遵循心理咨询师的专业特长分别对应“老幼共同隔离组”“复工复产对象组”“贫困家庭应急组”“停课不停学工作组”等不同对象进行心理疏导。</w:t>
      </w:r>
      <w:r>
        <w:rPr>
          <w:rFonts w:hint="eastAsia" w:ascii="仿宋_GB2312" w:hAnsi="仿宋_GB2312" w:eastAsia="仿宋_GB2312" w:cs="仿宋_GB2312"/>
          <w:sz w:val="32"/>
          <w:szCs w:val="32"/>
        </w:rPr>
        <w:t>据悉，嘉禾县的251个隔离人员内心平静，无人慌乱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3月3日已顺利返家返岗。</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月14日，刘老师召集心理团队11位老师针对全县的学生、家长和老师，就疫情开学前的适应和应对等问题，做了11节课的微课录制。主题包括：教师心理压力调适，教师与学生、家长有效沟通，疫情期间积极心理应对模式，学生对新型冠病毒的知识的普及，生命教育，梦想教育等。通过UMU的线上学习方式对全县师生进行在线心理辅导。给全县师生送去了及时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刘老师回忆起录微课那半个月的时间的故事历历在目。刘老师在八年前就患有三四五节腰椎间盘突出，还同时患有颈椎疾病，双肾结石，肝囊肿，医生多次提醒建议刘老师别久坐，别久站，要多休息，可刘老师哪里舍得休息，白天要开展线上咨询工作和学校相关工作。只能利用晚上的时间备课，做课件，录微课，有时一坐下来就10几个小时。为了录好每一节心理微课至少要熬4个通宵。</w:t>
      </w:r>
      <w:r>
        <w:rPr>
          <w:rFonts w:hint="eastAsia" w:ascii="仿宋_GB2312" w:hAnsi="仿宋_GB2312" w:eastAsia="仿宋_GB2312" w:cs="仿宋_GB2312"/>
          <w:sz w:val="32"/>
          <w:szCs w:val="32"/>
          <w:lang w:val="en-US" w:eastAsia="zh-CN"/>
        </w:rPr>
        <w:t>这次录心理微课既是一次新的尝试，也是一次新的挑战。</w:t>
      </w:r>
      <w:r>
        <w:rPr>
          <w:rFonts w:hint="eastAsia" w:ascii="仿宋_GB2312" w:hAnsi="仿宋_GB2312" w:eastAsia="仿宋_GB2312" w:cs="仿宋_GB2312"/>
          <w:sz w:val="32"/>
          <w:szCs w:val="32"/>
        </w:rPr>
        <w:t>由于</w:t>
      </w:r>
      <w:r>
        <w:rPr>
          <w:rFonts w:hint="eastAsia" w:ascii="仿宋_GB2312" w:hAnsi="仿宋_GB2312" w:eastAsia="仿宋_GB2312" w:cs="仿宋_GB2312"/>
          <w:sz w:val="32"/>
          <w:szCs w:val="32"/>
          <w:lang w:eastAsia="zh-CN"/>
        </w:rPr>
        <w:t>部分老师</w:t>
      </w:r>
      <w:r>
        <w:rPr>
          <w:rFonts w:hint="eastAsia" w:ascii="仿宋_GB2312" w:hAnsi="仿宋_GB2312" w:eastAsia="仿宋_GB2312" w:cs="仿宋_GB2312"/>
          <w:sz w:val="32"/>
          <w:szCs w:val="32"/>
        </w:rPr>
        <w:t>对信息技术领域比较陌生，又是第一次录制心理微课，</w:t>
      </w:r>
      <w:r>
        <w:rPr>
          <w:rFonts w:hint="eastAsia" w:ascii="仿宋_GB2312" w:hAnsi="仿宋_GB2312" w:eastAsia="仿宋_GB2312" w:cs="仿宋_GB2312"/>
          <w:sz w:val="32"/>
          <w:szCs w:val="32"/>
          <w:lang w:val="en-US" w:eastAsia="zh-CN"/>
        </w:rPr>
        <w:t>遇到了设备故障，录制过程不熟悉，转换格式不流畅，中途想放弃等问题，刘老师利用电话或网络平台，教老师们录课的方法和剪辑技巧，还不断的鼓励团队成员相互帮助，好几个老师，都克服了重重困难，顺利完成任务。</w:t>
      </w:r>
      <w:r>
        <w:rPr>
          <w:rFonts w:hint="eastAsia" w:ascii="仿宋_GB2312" w:hAnsi="仿宋_GB2312" w:eastAsia="仿宋_GB2312" w:cs="仿宋_GB2312"/>
          <w:sz w:val="32"/>
          <w:szCs w:val="32"/>
        </w:rPr>
        <w:t>截至到4月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日，共有2335名教师参与学习，占全县在编在岗教师人数78.5%，其中，获得“学习证书”的有1</w:t>
      </w:r>
      <w:r>
        <w:rPr>
          <w:rFonts w:hint="eastAsia" w:ascii="仿宋_GB2312" w:hAnsi="仿宋_GB2312" w:eastAsia="仿宋_GB2312" w:cs="仿宋_GB2312"/>
          <w:sz w:val="32"/>
          <w:szCs w:val="32"/>
          <w:lang w:val="en-US" w:eastAsia="zh-CN"/>
        </w:rPr>
        <w:t>936</w:t>
      </w:r>
      <w:r>
        <w:rPr>
          <w:rFonts w:hint="eastAsia" w:ascii="仿宋_GB2312" w:hAnsi="仿宋_GB2312" w:eastAsia="仿宋_GB2312" w:cs="仿宋_GB2312"/>
          <w:sz w:val="32"/>
          <w:szCs w:val="32"/>
        </w:rPr>
        <w:t>名教师，占参与学习人数8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一场疫情，一次危机。</w:t>
      </w:r>
      <w:r>
        <w:rPr>
          <w:rFonts w:hint="eastAsia" w:ascii="仿宋_GB2312" w:hAnsi="仿宋_GB2312" w:eastAsia="仿宋_GB2312" w:cs="仿宋_GB2312"/>
          <w:b w:val="0"/>
          <w:bCs w:val="0"/>
          <w:sz w:val="32"/>
          <w:szCs w:val="32"/>
          <w:lang w:val="en-US" w:eastAsia="zh-CN"/>
        </w:rPr>
        <w:t>刘红花老师带领</w:t>
      </w:r>
      <w:r>
        <w:rPr>
          <w:rFonts w:hint="eastAsia" w:ascii="仿宋_GB2312" w:hAnsi="仿宋_GB2312" w:eastAsia="仿宋_GB2312" w:cs="仿宋_GB2312"/>
          <w:b w:val="0"/>
          <w:bCs w:val="0"/>
          <w:sz w:val="32"/>
          <w:szCs w:val="32"/>
        </w:rPr>
        <w:t>嘉禾县的心理咨询师用心做事，以情暖心。刘红花老师在日记中写道：“疫情如漫漫黑夜，我们仿佛夜空中的萤火虫，微弱的闪光撑开了夜的黑洞。让彻夜难眠的人看到了黎明的出口。</w:t>
      </w:r>
      <w:r>
        <w:rPr>
          <w:rFonts w:hint="eastAsia" w:ascii="仿宋_GB2312" w:hAnsi="仿宋_GB2312" w:eastAsia="仿宋_GB2312" w:cs="仿宋_GB2312"/>
          <w:sz w:val="32"/>
          <w:szCs w:val="32"/>
        </w:rPr>
        <w:t>我们做不了疫区的逆行者，就做后方防疫的</w:t>
      </w:r>
      <w:r>
        <w:rPr>
          <w:rFonts w:hint="eastAsia" w:ascii="仿宋_GB2312" w:hAnsi="仿宋_GB2312" w:eastAsia="仿宋_GB2312" w:cs="仿宋_GB2312"/>
          <w:sz w:val="32"/>
          <w:szCs w:val="32"/>
          <w:lang w:val="en-US" w:eastAsia="zh-CN"/>
        </w:rPr>
        <w:t>助力</w:t>
      </w:r>
      <w:r>
        <w:rPr>
          <w:rFonts w:hint="eastAsia" w:ascii="仿宋_GB2312" w:hAnsi="仿宋_GB2312" w:eastAsia="仿宋_GB2312" w:cs="仿宋_GB2312"/>
          <w:sz w:val="32"/>
          <w:szCs w:val="32"/>
        </w:rPr>
        <w:t>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物质横流的新时代，刘老师不忘初心牢记使命，在教师岗位上，保持着共产党员的先进性，保鲜性的本色！无论是教育教学教研，学校管理工作还是社会公益事业，刘老师都在身体力行，做一个创新者，实践者，开拓者，助力者……不停的在塑造新时代好老师的形象，不愧为中国新时代的好老师，优秀科技工作者！</w:t>
      </w:r>
    </w:p>
    <w:p>
      <w:pPr>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（珠泉完小  曾伍雄）</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8238B"/>
    <w:rsid w:val="14FB6AD2"/>
    <w:rsid w:val="3768238B"/>
    <w:rsid w:val="7172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2020-05-19T03:26:00Z</dcterms:created>
  <dc:creator>A依地图文－橙橙橙橙汁</dc:creator>
  <cp:lastModifiedBy>A依地图文－橙橙橙橙汁</cp:lastModifiedBy>
  <cp:lastPrinted>2020-05-22T03:23:26Z</cp:lastPrinted>
  <dcterms:modified xsi:type="dcterms:W3CDTF">2020-05-22T03:23:52Z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